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D590C" w:rsidRPr="001D590C" w:rsidRDefault="001D590C" w:rsidP="001D590C">
      <w:pPr>
        <w:jc w:val="center"/>
        <w:rPr>
          <w:rFonts w:ascii="Avenir Next" w:hAnsi="Avenir Next"/>
          <w:b/>
          <w:sz w:val="32"/>
          <w:szCs w:val="32"/>
        </w:rPr>
      </w:pPr>
      <w:r w:rsidRPr="001D590C">
        <w:rPr>
          <w:rFonts w:ascii="Avenir Next" w:hAnsi="Avenir Next"/>
          <w:b/>
          <w:sz w:val="32"/>
          <w:szCs w:val="32"/>
        </w:rPr>
        <w:t xml:space="preserve">PROPOZYCJE </w:t>
      </w:r>
      <w:r w:rsidR="00F700ED">
        <w:rPr>
          <w:rFonts w:ascii="Avenir Next" w:hAnsi="Avenir Next"/>
          <w:b/>
          <w:sz w:val="32"/>
          <w:szCs w:val="32"/>
        </w:rPr>
        <w:t xml:space="preserve">WEZWAŃ </w:t>
      </w:r>
      <w:r w:rsidRPr="001D590C">
        <w:rPr>
          <w:rFonts w:ascii="Avenir Next" w:hAnsi="Avenir Next"/>
          <w:b/>
          <w:sz w:val="32"/>
          <w:szCs w:val="32"/>
        </w:rPr>
        <w:t xml:space="preserve">DO MODLITWY POWSZECHNEJ </w:t>
      </w:r>
    </w:p>
    <w:p w:rsidR="001D590C" w:rsidRPr="001D590C" w:rsidRDefault="001D590C" w:rsidP="001D590C">
      <w:pPr>
        <w:pStyle w:val="Tekstpodstawowy"/>
        <w:spacing w:line="360" w:lineRule="auto"/>
        <w:rPr>
          <w:rFonts w:ascii="Avenir Next" w:eastAsia="Calibri" w:hAnsi="Avenir Next"/>
          <w:b/>
          <w:sz w:val="28"/>
          <w:szCs w:val="28"/>
          <w:lang w:eastAsia="en-US"/>
        </w:rPr>
      </w:pPr>
    </w:p>
    <w:p w:rsidR="00A00E47" w:rsidRDefault="001D590C" w:rsidP="00A00E47">
      <w:pPr>
        <w:pStyle w:val="Tekstpodstawowy"/>
        <w:spacing w:line="276" w:lineRule="auto"/>
        <w:rPr>
          <w:rFonts w:ascii="Avenir Next" w:eastAsia="Calibri" w:hAnsi="Avenir Next"/>
          <w:bCs/>
          <w:sz w:val="28"/>
          <w:szCs w:val="28"/>
          <w:lang w:eastAsia="en-US"/>
        </w:rPr>
      </w:pPr>
      <w:r w:rsidRPr="00A00E47">
        <w:rPr>
          <w:rFonts w:ascii="Avenir Next" w:eastAsia="Calibri" w:hAnsi="Avenir Next"/>
          <w:bCs/>
          <w:sz w:val="28"/>
          <w:szCs w:val="28"/>
          <w:lang w:eastAsia="en-US"/>
        </w:rPr>
        <w:t xml:space="preserve">Módlmy się za papieża </w:t>
      </w:r>
      <w:r w:rsidR="00EE2F6F" w:rsidRPr="00A00E47">
        <w:rPr>
          <w:rFonts w:ascii="Avenir Next" w:eastAsia="Calibri" w:hAnsi="Avenir Next"/>
          <w:bCs/>
          <w:sz w:val="28"/>
          <w:szCs w:val="28"/>
          <w:lang w:eastAsia="en-US"/>
        </w:rPr>
        <w:t>Franciszka</w:t>
      </w:r>
      <w:r w:rsidRPr="00A00E47">
        <w:rPr>
          <w:rFonts w:ascii="Avenir Next" w:eastAsia="Calibri" w:hAnsi="Avenir Next"/>
          <w:bCs/>
          <w:sz w:val="28"/>
          <w:szCs w:val="28"/>
          <w:lang w:eastAsia="en-US"/>
        </w:rPr>
        <w:t xml:space="preserve">, by wspierany przez Ducha Świętego, potrafił coraz bardziej odsłaniać współczesnemu człowiekowi zamysł Boga dotyczący powołania do małżeństwa. </w:t>
      </w:r>
    </w:p>
    <w:p w:rsidR="00A00E47" w:rsidRPr="00A00E47" w:rsidRDefault="00A00E47" w:rsidP="00A00E47">
      <w:pPr>
        <w:pStyle w:val="Tekstpodstawowy"/>
        <w:spacing w:line="276" w:lineRule="auto"/>
        <w:rPr>
          <w:rFonts w:ascii="Avenir Next" w:eastAsia="Calibri" w:hAnsi="Avenir Next"/>
          <w:bCs/>
          <w:sz w:val="28"/>
          <w:szCs w:val="28"/>
          <w:lang w:eastAsia="en-US"/>
        </w:rPr>
      </w:pPr>
    </w:p>
    <w:p w:rsidR="001D590C" w:rsidRDefault="001D590C" w:rsidP="00A00E47">
      <w:pPr>
        <w:spacing w:after="0"/>
        <w:jc w:val="both"/>
        <w:rPr>
          <w:rFonts w:ascii="Avenir Next" w:hAnsi="Avenir Next"/>
          <w:bCs/>
          <w:szCs w:val="28"/>
        </w:rPr>
      </w:pPr>
      <w:r w:rsidRPr="00A00E47">
        <w:rPr>
          <w:rFonts w:ascii="Avenir Next" w:hAnsi="Avenir Next"/>
          <w:bCs/>
          <w:szCs w:val="28"/>
        </w:rPr>
        <w:t xml:space="preserve">Módlmy się za wszystkich małżonków naszej parafii, a szczególnie tych, którzy obchodzą </w:t>
      </w:r>
      <w:r w:rsidR="003804C9">
        <w:rPr>
          <w:rFonts w:ascii="Avenir Next" w:hAnsi="Avenir Next"/>
          <w:bCs/>
          <w:szCs w:val="28"/>
        </w:rPr>
        <w:t>w tym roku</w:t>
      </w:r>
      <w:r w:rsidRPr="00A00E47">
        <w:rPr>
          <w:rFonts w:ascii="Avenir Next" w:hAnsi="Avenir Next"/>
          <w:bCs/>
          <w:szCs w:val="28"/>
        </w:rPr>
        <w:t xml:space="preserve"> swój jubileusz, aby Duch Święty odnowił ich </w:t>
      </w:r>
      <w:r w:rsidR="00A00E47">
        <w:rPr>
          <w:rFonts w:ascii="Avenir Next" w:hAnsi="Avenir Next"/>
          <w:bCs/>
          <w:szCs w:val="28"/>
        </w:rPr>
        <w:br/>
      </w:r>
      <w:r w:rsidRPr="00A00E47">
        <w:rPr>
          <w:rFonts w:ascii="Avenir Next" w:hAnsi="Avenir Next"/>
          <w:bCs/>
          <w:szCs w:val="28"/>
        </w:rPr>
        <w:t xml:space="preserve">w łasce sakramentu małżeństwa. </w:t>
      </w:r>
    </w:p>
    <w:p w:rsidR="00A00E47" w:rsidRPr="00A00E47" w:rsidRDefault="00A00E47" w:rsidP="00A00E47">
      <w:pPr>
        <w:spacing w:after="0"/>
        <w:jc w:val="both"/>
        <w:rPr>
          <w:rFonts w:ascii="Avenir Next" w:hAnsi="Avenir Next"/>
          <w:bCs/>
          <w:i/>
          <w:szCs w:val="28"/>
        </w:rPr>
      </w:pPr>
    </w:p>
    <w:p w:rsidR="001D590C" w:rsidRDefault="001D590C" w:rsidP="00A00E47">
      <w:pPr>
        <w:pStyle w:val="Tekstpodstawowy"/>
        <w:spacing w:line="276" w:lineRule="auto"/>
        <w:rPr>
          <w:rFonts w:ascii="Avenir Next" w:eastAsia="Calibri" w:hAnsi="Avenir Next"/>
          <w:bCs/>
          <w:sz w:val="28"/>
          <w:szCs w:val="28"/>
          <w:lang w:eastAsia="en-US"/>
        </w:rPr>
      </w:pPr>
      <w:r w:rsidRPr="00A00E47">
        <w:rPr>
          <w:rFonts w:ascii="Avenir Next" w:eastAsia="Calibri" w:hAnsi="Avenir Next"/>
          <w:bCs/>
          <w:sz w:val="28"/>
          <w:szCs w:val="28"/>
          <w:lang w:eastAsia="en-US"/>
        </w:rPr>
        <w:t>Módlmy się za małżeństwa przeżywające kryzy</w:t>
      </w:r>
      <w:r w:rsidR="003804C9">
        <w:rPr>
          <w:rFonts w:ascii="Avenir Next" w:eastAsia="Calibri" w:hAnsi="Avenir Next"/>
          <w:bCs/>
          <w:sz w:val="28"/>
          <w:szCs w:val="28"/>
          <w:lang w:eastAsia="en-US"/>
        </w:rPr>
        <w:t>s. N</w:t>
      </w:r>
      <w:r w:rsidRPr="00A00E47">
        <w:rPr>
          <w:rFonts w:ascii="Avenir Next" w:eastAsia="Calibri" w:hAnsi="Avenir Next"/>
          <w:bCs/>
          <w:sz w:val="28"/>
          <w:szCs w:val="28"/>
          <w:lang w:eastAsia="en-US"/>
        </w:rPr>
        <w:t xml:space="preserve">iech modlitwa i cierpliwość w poszukaniu woli Bożej, uchronią ich zagrożoną miłość. </w:t>
      </w:r>
    </w:p>
    <w:p w:rsidR="00A00E47" w:rsidRPr="00A00E47" w:rsidRDefault="00A00E47" w:rsidP="00A00E47">
      <w:pPr>
        <w:pStyle w:val="Tekstpodstawowy"/>
        <w:spacing w:line="276" w:lineRule="auto"/>
        <w:rPr>
          <w:rFonts w:ascii="Avenir Next" w:hAnsi="Avenir Next"/>
          <w:bCs/>
          <w:i/>
          <w:sz w:val="28"/>
          <w:szCs w:val="28"/>
        </w:rPr>
      </w:pPr>
    </w:p>
    <w:p w:rsidR="001D590C" w:rsidRDefault="001D590C" w:rsidP="00A00E47">
      <w:pPr>
        <w:spacing w:after="0"/>
        <w:jc w:val="both"/>
        <w:rPr>
          <w:rFonts w:ascii="Avenir Next" w:hAnsi="Avenir Next"/>
          <w:bCs/>
          <w:szCs w:val="28"/>
        </w:rPr>
      </w:pPr>
      <w:r w:rsidRPr="00A00E47">
        <w:rPr>
          <w:rFonts w:ascii="Avenir Next" w:hAnsi="Avenir Next"/>
          <w:bCs/>
          <w:szCs w:val="28"/>
        </w:rPr>
        <w:t xml:space="preserve">Módlmy się za wszystkie nasze rodziny, aby panowała w nich zgoda, pokój, czystość, miłość oraz szacunek do życia i do pracy. </w:t>
      </w:r>
    </w:p>
    <w:p w:rsidR="00A00E47" w:rsidRPr="00A00E47" w:rsidRDefault="00A00E47" w:rsidP="00A00E47">
      <w:pPr>
        <w:spacing w:after="0"/>
        <w:jc w:val="both"/>
        <w:rPr>
          <w:rFonts w:ascii="Avenir Next" w:hAnsi="Avenir Next"/>
          <w:bCs/>
          <w:szCs w:val="28"/>
        </w:rPr>
      </w:pPr>
    </w:p>
    <w:p w:rsidR="001D590C" w:rsidRDefault="001D590C" w:rsidP="00A00E47">
      <w:pPr>
        <w:spacing w:after="0"/>
        <w:jc w:val="both"/>
        <w:rPr>
          <w:rFonts w:ascii="Avenir Next" w:hAnsi="Avenir Next"/>
          <w:bCs/>
          <w:i/>
          <w:szCs w:val="28"/>
        </w:rPr>
      </w:pPr>
      <w:r w:rsidRPr="00A00E47">
        <w:rPr>
          <w:rFonts w:ascii="Avenir Next" w:hAnsi="Avenir Next"/>
          <w:bCs/>
          <w:szCs w:val="28"/>
        </w:rPr>
        <w:t>Módlmy się za pary żyjące bez ślubu, by Bóg w swoim miłosierdziu odsłonił przed nimi tajemnicę sakramentu małżeństwa.</w:t>
      </w:r>
    </w:p>
    <w:p w:rsidR="00A00E47" w:rsidRPr="00A00E47" w:rsidRDefault="00A00E47" w:rsidP="00A00E47">
      <w:pPr>
        <w:spacing w:after="0"/>
        <w:jc w:val="both"/>
        <w:rPr>
          <w:rFonts w:ascii="Avenir Next" w:hAnsi="Avenir Next"/>
          <w:bCs/>
          <w:i/>
          <w:szCs w:val="28"/>
        </w:rPr>
      </w:pPr>
    </w:p>
    <w:p w:rsidR="001D590C" w:rsidRDefault="001D590C" w:rsidP="00A00E47">
      <w:pPr>
        <w:spacing w:after="0"/>
        <w:jc w:val="both"/>
        <w:rPr>
          <w:rFonts w:ascii="Avenir Next" w:hAnsi="Avenir Next"/>
          <w:bCs/>
          <w:szCs w:val="28"/>
        </w:rPr>
      </w:pPr>
      <w:r w:rsidRPr="00A00E47">
        <w:rPr>
          <w:rFonts w:ascii="Avenir Next" w:hAnsi="Avenir Next"/>
          <w:bCs/>
          <w:szCs w:val="28"/>
        </w:rPr>
        <w:t xml:space="preserve">Módlmy się za narzeczonych, aby w ich sercach, myślach i uczuciach było tylko to, co uzdolni ich do bycia bezinteresownym darem dla siebie. </w:t>
      </w:r>
    </w:p>
    <w:p w:rsidR="00A00E47" w:rsidRPr="00A00E47" w:rsidRDefault="00A00E47" w:rsidP="00A00E47">
      <w:pPr>
        <w:spacing w:after="0"/>
        <w:jc w:val="both"/>
        <w:rPr>
          <w:rFonts w:ascii="Avenir Next" w:hAnsi="Avenir Next"/>
          <w:bCs/>
          <w:i/>
          <w:szCs w:val="28"/>
        </w:rPr>
      </w:pPr>
    </w:p>
    <w:p w:rsidR="00EE2F6F" w:rsidRDefault="001D590C" w:rsidP="00A00E47">
      <w:pPr>
        <w:spacing w:after="0"/>
        <w:jc w:val="both"/>
        <w:rPr>
          <w:rFonts w:ascii="Avenir Next" w:hAnsi="Avenir Next"/>
          <w:bCs/>
          <w:szCs w:val="28"/>
        </w:rPr>
      </w:pPr>
      <w:r w:rsidRPr="00A00E47">
        <w:rPr>
          <w:rFonts w:ascii="Avenir Next" w:hAnsi="Avenir Next"/>
          <w:bCs/>
          <w:szCs w:val="28"/>
        </w:rPr>
        <w:t xml:space="preserve">Módlmy się za naszą Ojczyznę, aby zachodzące w nich przemiany kulturowe i ekonomiczne owocowały przebaczeniem, cierpliwością i solidarnością z ubogimi. </w:t>
      </w:r>
    </w:p>
    <w:p w:rsidR="00A00E47" w:rsidRPr="00A00E47" w:rsidRDefault="00A00E47" w:rsidP="00A00E47">
      <w:pPr>
        <w:spacing w:after="0"/>
        <w:jc w:val="both"/>
        <w:rPr>
          <w:rFonts w:ascii="Avenir Next" w:hAnsi="Avenir Next"/>
          <w:bCs/>
          <w:szCs w:val="28"/>
        </w:rPr>
      </w:pPr>
    </w:p>
    <w:p w:rsidR="00EE2F6F" w:rsidRDefault="00EE2F6F" w:rsidP="00A00E47">
      <w:pPr>
        <w:spacing w:after="0"/>
        <w:jc w:val="both"/>
        <w:rPr>
          <w:rFonts w:ascii="Avenir Next" w:hAnsi="Avenir Next"/>
          <w:bCs/>
          <w:i/>
          <w:szCs w:val="28"/>
        </w:rPr>
      </w:pPr>
      <w:r w:rsidRPr="00A00E47">
        <w:rPr>
          <w:rFonts w:ascii="Avenir Next" w:hAnsi="Avenir Next"/>
          <w:bCs/>
          <w:szCs w:val="28"/>
        </w:rPr>
        <w:t>Módlmy się za zmarłych z naszych rodzin, aby mogli radować się oglądaniem Oblicza Bożego w Królestwie Niebieskim.</w:t>
      </w:r>
      <w:r w:rsidRPr="00A00E47">
        <w:rPr>
          <w:rFonts w:ascii="Avenir Next" w:hAnsi="Avenir Next"/>
          <w:bCs/>
          <w:i/>
          <w:szCs w:val="28"/>
        </w:rPr>
        <w:t xml:space="preserve"> </w:t>
      </w:r>
    </w:p>
    <w:p w:rsidR="00A00E47" w:rsidRPr="00A00E47" w:rsidRDefault="00A00E47" w:rsidP="00A00E47">
      <w:pPr>
        <w:spacing w:after="0"/>
        <w:jc w:val="both"/>
        <w:rPr>
          <w:rFonts w:ascii="Avenir Next" w:hAnsi="Avenir Next"/>
          <w:bCs/>
          <w:szCs w:val="28"/>
        </w:rPr>
      </w:pPr>
    </w:p>
    <w:p w:rsidR="001D590C" w:rsidRPr="00A00E47" w:rsidRDefault="001D590C" w:rsidP="00A00E47">
      <w:pPr>
        <w:spacing w:after="0"/>
        <w:jc w:val="both"/>
        <w:rPr>
          <w:rFonts w:ascii="Avenir Next" w:hAnsi="Avenir Next"/>
          <w:bCs/>
          <w:i/>
          <w:szCs w:val="28"/>
        </w:rPr>
      </w:pPr>
      <w:r w:rsidRPr="00A00E47">
        <w:rPr>
          <w:rFonts w:ascii="Avenir Next" w:hAnsi="Avenir Next"/>
          <w:bCs/>
          <w:szCs w:val="28"/>
        </w:rPr>
        <w:lastRenderedPageBreak/>
        <w:t>Módlmy się za nas, zgromadzonych na tej świątecznej Eucharystii, abyśmy posłuszni przykazaniom Bożym trwali mocni w wierze i wyznawali ją przez prawdziwie chrześcijańskie życie.</w:t>
      </w:r>
      <w:r w:rsidRPr="00A00E47">
        <w:rPr>
          <w:rFonts w:ascii="Avenir Next" w:hAnsi="Avenir Next"/>
          <w:bCs/>
          <w:i/>
          <w:szCs w:val="28"/>
        </w:rPr>
        <w:t xml:space="preserve"> </w:t>
      </w:r>
    </w:p>
    <w:p w:rsidR="00A00E47" w:rsidRDefault="00A00E47" w:rsidP="001D590C">
      <w:pPr>
        <w:jc w:val="both"/>
        <w:rPr>
          <w:rFonts w:ascii="Avenir Next" w:hAnsi="Avenir Next"/>
          <w:szCs w:val="28"/>
        </w:rPr>
      </w:pPr>
    </w:p>
    <w:p w:rsidR="00F700ED" w:rsidRDefault="00A00E47" w:rsidP="001D590C">
      <w:pPr>
        <w:jc w:val="both"/>
        <w:rPr>
          <w:rFonts w:ascii="Avenir Next" w:hAnsi="Avenir Next"/>
          <w:szCs w:val="28"/>
        </w:rPr>
      </w:pPr>
      <w:r>
        <w:rPr>
          <w:rFonts w:ascii="Avenir Next" w:hAnsi="Avenir Next"/>
          <w:szCs w:val="28"/>
        </w:rPr>
        <w:t xml:space="preserve">Rozpoczęcie: </w:t>
      </w:r>
    </w:p>
    <w:p w:rsidR="001D590C" w:rsidRPr="00A00E47" w:rsidRDefault="00F700ED" w:rsidP="001D590C">
      <w:pPr>
        <w:jc w:val="both"/>
        <w:rPr>
          <w:rFonts w:ascii="Avenir Next" w:hAnsi="Avenir Next"/>
          <w:b/>
          <w:color w:val="000000"/>
          <w:szCs w:val="28"/>
        </w:rPr>
      </w:pPr>
      <w:r w:rsidRPr="001D590C">
        <w:rPr>
          <w:rFonts w:ascii="Avenir Next" w:hAnsi="Avenir Next"/>
          <w:b/>
          <w:color w:val="000000"/>
          <w:szCs w:val="28"/>
        </w:rPr>
        <w:t xml:space="preserve">Bóg w Swojej opatrzności nas miłuje i wzywa do uczestnictwa </w:t>
      </w:r>
      <w:r>
        <w:rPr>
          <w:rFonts w:ascii="Avenir Next" w:hAnsi="Avenir Next"/>
          <w:b/>
          <w:color w:val="000000"/>
          <w:szCs w:val="28"/>
        </w:rPr>
        <w:br/>
      </w:r>
      <w:r w:rsidRPr="001D590C">
        <w:rPr>
          <w:rFonts w:ascii="Avenir Next" w:hAnsi="Avenir Next"/>
          <w:b/>
          <w:color w:val="000000"/>
          <w:szCs w:val="28"/>
        </w:rPr>
        <w:t>w swoim planie zbawienia niech wysłucha naszych modlitw za Kościół i całą ludzkość. Błagajmy zatem miłosiernego Boga:</w:t>
      </w:r>
    </w:p>
    <w:p w:rsidR="00F700ED" w:rsidRDefault="00F700ED" w:rsidP="001D590C">
      <w:pPr>
        <w:jc w:val="both"/>
        <w:rPr>
          <w:rFonts w:ascii="Avenir Next" w:hAnsi="Avenir Next"/>
          <w:szCs w:val="28"/>
        </w:rPr>
      </w:pPr>
    </w:p>
    <w:p w:rsidR="00F700ED" w:rsidRDefault="00A00E47" w:rsidP="001D590C">
      <w:pPr>
        <w:jc w:val="both"/>
        <w:rPr>
          <w:rFonts w:ascii="Avenir Next" w:hAnsi="Avenir Next"/>
          <w:szCs w:val="28"/>
        </w:rPr>
      </w:pPr>
      <w:r>
        <w:rPr>
          <w:rFonts w:ascii="Avenir Next" w:hAnsi="Avenir Next"/>
          <w:szCs w:val="28"/>
        </w:rPr>
        <w:t xml:space="preserve">Zakończenie: </w:t>
      </w:r>
    </w:p>
    <w:p w:rsidR="001D590C" w:rsidRPr="001D590C" w:rsidRDefault="001D590C" w:rsidP="001D590C">
      <w:pPr>
        <w:jc w:val="both"/>
        <w:rPr>
          <w:rFonts w:ascii="Avenir Next" w:hAnsi="Avenir Next"/>
          <w:b/>
          <w:bCs/>
          <w:szCs w:val="28"/>
        </w:rPr>
      </w:pPr>
      <w:r w:rsidRPr="001D590C">
        <w:rPr>
          <w:rFonts w:ascii="Avenir Next" w:hAnsi="Avenir Next"/>
          <w:b/>
          <w:bCs/>
          <w:szCs w:val="28"/>
        </w:rPr>
        <w:t xml:space="preserve">Wszechmogący Boże, tchnienie Twojego Ducha ożywia i umacnia wszystko. </w:t>
      </w:r>
      <w:r w:rsidRPr="001D590C">
        <w:rPr>
          <w:rFonts w:ascii="Avenir Next" w:hAnsi="Avenir Next"/>
          <w:b/>
          <w:szCs w:val="28"/>
        </w:rPr>
        <w:t>Wejrzyj</w:t>
      </w:r>
      <w:r w:rsidRPr="001D590C">
        <w:rPr>
          <w:rFonts w:ascii="Avenir Next" w:hAnsi="Avenir Next"/>
          <w:szCs w:val="28"/>
        </w:rPr>
        <w:t xml:space="preserve"> </w:t>
      </w:r>
      <w:r w:rsidRPr="001D590C">
        <w:rPr>
          <w:rFonts w:ascii="Avenir Next" w:hAnsi="Avenir Next"/>
          <w:b/>
          <w:bCs/>
          <w:szCs w:val="28"/>
        </w:rPr>
        <w:t>na nasze błagania i odnów oblicze ziemi, * na której żyjemy dzięki Twojej łasce. Przez Chrystusa, Pana naszego.</w:t>
      </w:r>
    </w:p>
    <w:p w:rsidR="007138EC" w:rsidRPr="00A00E47" w:rsidRDefault="001D590C" w:rsidP="00A00E47">
      <w:pPr>
        <w:jc w:val="both"/>
        <w:rPr>
          <w:rFonts w:ascii="Avenir Next" w:hAnsi="Avenir Next"/>
          <w:szCs w:val="28"/>
        </w:rPr>
      </w:pPr>
      <w:r w:rsidRPr="001D590C">
        <w:rPr>
          <w:rFonts w:ascii="Avenir Next" w:hAnsi="Avenir Next"/>
          <w:szCs w:val="28"/>
        </w:rPr>
        <w:t xml:space="preserve">W.: </w:t>
      </w:r>
      <w:r w:rsidRPr="001D590C">
        <w:rPr>
          <w:rFonts w:ascii="Avenir Next" w:hAnsi="Avenir Next"/>
          <w:b/>
          <w:bCs/>
          <w:szCs w:val="28"/>
        </w:rPr>
        <w:t>Amen.</w:t>
      </w:r>
    </w:p>
    <w:sectPr w:rsidR="007138EC" w:rsidRPr="00A00E47" w:rsidSect="00B679C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0C"/>
    <w:rsid w:val="001D590C"/>
    <w:rsid w:val="00294F15"/>
    <w:rsid w:val="002A1E13"/>
    <w:rsid w:val="003804C9"/>
    <w:rsid w:val="007138EC"/>
    <w:rsid w:val="007528E9"/>
    <w:rsid w:val="00A00E47"/>
    <w:rsid w:val="00B679CF"/>
    <w:rsid w:val="00EE2F6F"/>
    <w:rsid w:val="00F7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5883CD"/>
  <w15:chartTrackingRefBased/>
  <w15:docId w15:val="{0A4F9543-2FBB-F644-9935-0E6193C6D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90C"/>
    <w:pPr>
      <w:spacing w:after="200" w:line="276" w:lineRule="auto"/>
    </w:pPr>
    <w:rPr>
      <w:rFonts w:ascii="Cambria" w:eastAsia="Calibri" w:hAnsi="Cambria" w:cs="Times New Roman"/>
      <w:kern w:val="0"/>
      <w:sz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D590C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D590C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6</cp:revision>
  <dcterms:created xsi:type="dcterms:W3CDTF">2023-12-06T13:58:00Z</dcterms:created>
  <dcterms:modified xsi:type="dcterms:W3CDTF">2023-12-06T14:46:00Z</dcterms:modified>
</cp:coreProperties>
</file>